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7" w:rsidRDefault="005B37A2" w:rsidP="005B37A2">
      <w:pPr>
        <w:jc w:val="center"/>
        <w:rPr>
          <w:rFonts w:asciiTheme="majorEastAsia" w:eastAsiaTheme="majorEastAsia" w:hAnsiTheme="majorEastAsia"/>
          <w:b/>
          <w:sz w:val="36"/>
        </w:rPr>
      </w:pPr>
      <w:r w:rsidRPr="005B37A2">
        <w:rPr>
          <w:rFonts w:asciiTheme="majorEastAsia" w:eastAsiaTheme="majorEastAsia" w:hAnsiTheme="majorEastAsia" w:hint="eastAsia"/>
          <w:b/>
          <w:sz w:val="36"/>
        </w:rPr>
        <w:t>关于Benchmark模型使用的协议</w:t>
      </w:r>
    </w:p>
    <w:p w:rsidR="00A21FF5" w:rsidRDefault="00A21FF5" w:rsidP="005B37A2">
      <w:pPr>
        <w:jc w:val="center"/>
        <w:rPr>
          <w:rFonts w:asciiTheme="majorEastAsia" w:eastAsiaTheme="majorEastAsia" w:hAnsiTheme="majorEastAsia"/>
          <w:b/>
          <w:sz w:val="36"/>
        </w:rPr>
      </w:pPr>
    </w:p>
    <w:p w:rsidR="005B37A2" w:rsidRPr="005B37A2" w:rsidRDefault="005B37A2" w:rsidP="005B37A2">
      <w:pPr>
        <w:spacing w:line="300" w:lineRule="auto"/>
        <w:rPr>
          <w:rFonts w:ascii="Times New Roman" w:hAnsi="Times New Roman" w:cs="Times New Roman"/>
          <w:sz w:val="24"/>
        </w:rPr>
      </w:pPr>
      <w:r w:rsidRPr="005B37A2">
        <w:rPr>
          <w:rFonts w:ascii="Times New Roman" w:hAnsi="Times New Roman" w:cs="Times New Roman"/>
          <w:sz w:val="24"/>
        </w:rPr>
        <w:t>甲方（模型数据提供方）：</w:t>
      </w:r>
      <w:r w:rsidRPr="005B37A2">
        <w:rPr>
          <w:rFonts w:ascii="Times New Roman" w:hAnsi="Times New Roman" w:cs="Times New Roman"/>
          <w:sz w:val="24"/>
          <w:u w:val="single"/>
        </w:rPr>
        <w:t xml:space="preserve">   </w:t>
      </w:r>
      <w:r w:rsidRPr="005B37A2">
        <w:rPr>
          <w:rFonts w:ascii="Times New Roman" w:hAnsi="Times New Roman" w:cs="Times New Roman"/>
          <w:sz w:val="24"/>
          <w:u w:val="single"/>
        </w:rPr>
        <w:t>同济大学土木工程学院结构工程与防灾研究所</w:t>
      </w:r>
      <w:r w:rsidRPr="005B37A2"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5B37A2" w:rsidRPr="005B37A2" w:rsidRDefault="005B37A2" w:rsidP="005B37A2">
      <w:pPr>
        <w:spacing w:line="300" w:lineRule="auto"/>
        <w:rPr>
          <w:rFonts w:ascii="Times New Roman" w:hAnsi="Times New Roman" w:cs="Times New Roman"/>
          <w:sz w:val="24"/>
        </w:rPr>
      </w:pPr>
      <w:r w:rsidRPr="005B37A2">
        <w:rPr>
          <w:rFonts w:ascii="Times New Roman" w:hAnsi="Times New Roman" w:cs="Times New Roman"/>
          <w:sz w:val="24"/>
        </w:rPr>
        <w:t>乙方（模型数据使用方）：</w:t>
      </w:r>
      <w:r w:rsidRPr="005B37A2">
        <w:rPr>
          <w:rFonts w:ascii="Times New Roman" w:hAnsi="Times New Roman" w:cs="Times New Roman"/>
          <w:sz w:val="24"/>
          <w:u w:val="single"/>
        </w:rPr>
        <w:t xml:space="preserve">                                              </w:t>
      </w:r>
    </w:p>
    <w:p w:rsidR="005B37A2" w:rsidRPr="005B37A2" w:rsidRDefault="005B37A2" w:rsidP="005B37A2">
      <w:pPr>
        <w:spacing w:line="300" w:lineRule="auto"/>
        <w:ind w:firstLine="426"/>
        <w:rPr>
          <w:rFonts w:ascii="Times New Roman" w:hAnsi="Times New Roman" w:cs="Times New Roman"/>
          <w:sz w:val="24"/>
        </w:rPr>
      </w:pPr>
      <w:r w:rsidRPr="005B37A2">
        <w:rPr>
          <w:rFonts w:ascii="Times New Roman" w:hAnsi="Times New Roman" w:cs="Times New Roman"/>
          <w:sz w:val="24"/>
        </w:rPr>
        <w:t>“</w:t>
      </w:r>
      <w:r w:rsidRPr="005B37A2">
        <w:rPr>
          <w:rFonts w:ascii="Times New Roman" w:hAnsi="Times New Roman" w:cs="Times New Roman"/>
          <w:sz w:val="24"/>
        </w:rPr>
        <w:t>超高层建筑结构</w:t>
      </w:r>
      <w:r w:rsidRPr="005B37A2">
        <w:rPr>
          <w:rFonts w:ascii="Times New Roman" w:hAnsi="Times New Roman" w:cs="Times New Roman"/>
          <w:sz w:val="24"/>
        </w:rPr>
        <w:t>Benchmark</w:t>
      </w:r>
      <w:r w:rsidRPr="005B37A2">
        <w:rPr>
          <w:rFonts w:ascii="Times New Roman" w:hAnsi="Times New Roman" w:cs="Times New Roman"/>
          <w:sz w:val="24"/>
        </w:rPr>
        <w:t>模型</w:t>
      </w:r>
      <w:r w:rsidRPr="005B37A2">
        <w:rPr>
          <w:rFonts w:ascii="Times New Roman" w:hAnsi="Times New Roman" w:cs="Times New Roman"/>
          <w:sz w:val="24"/>
        </w:rPr>
        <w:t>”</w:t>
      </w:r>
      <w:r w:rsidRPr="005B37A2">
        <w:rPr>
          <w:rFonts w:ascii="Times New Roman" w:hAnsi="Times New Roman" w:cs="Times New Roman"/>
          <w:sz w:val="24"/>
        </w:rPr>
        <w:t>是由国家自然科学基金重大研究计划</w:t>
      </w:r>
      <w:r w:rsidRPr="005B37A2">
        <w:rPr>
          <w:rFonts w:ascii="Times New Roman" w:hAnsi="Times New Roman" w:cs="Times New Roman"/>
          <w:sz w:val="24"/>
        </w:rPr>
        <w:t>“</w:t>
      </w:r>
      <w:r w:rsidRPr="005B37A2">
        <w:rPr>
          <w:rFonts w:ascii="Times New Roman" w:hAnsi="Times New Roman" w:cs="Times New Roman"/>
          <w:sz w:val="24"/>
        </w:rPr>
        <w:t>重大工程的动力灾变</w:t>
      </w:r>
      <w:r w:rsidRPr="005B37A2">
        <w:rPr>
          <w:rFonts w:ascii="Times New Roman" w:hAnsi="Times New Roman" w:cs="Times New Roman"/>
          <w:sz w:val="24"/>
        </w:rPr>
        <w:t>”</w:t>
      </w:r>
      <w:r w:rsidRPr="005B37A2">
        <w:rPr>
          <w:rFonts w:ascii="Times New Roman" w:hAnsi="Times New Roman" w:cs="Times New Roman"/>
          <w:sz w:val="24"/>
        </w:rPr>
        <w:t>集成项目</w:t>
      </w:r>
      <w:r w:rsidRPr="005B37A2">
        <w:rPr>
          <w:rFonts w:ascii="Times New Roman" w:hAnsi="Times New Roman" w:cs="Times New Roman"/>
          <w:sz w:val="24"/>
        </w:rPr>
        <w:t>“</w:t>
      </w:r>
      <w:r w:rsidRPr="005B37A2">
        <w:rPr>
          <w:rFonts w:ascii="Times New Roman" w:hAnsi="Times New Roman" w:cs="Times New Roman"/>
          <w:sz w:val="24"/>
        </w:rPr>
        <w:t>重大建筑与桥梁结构地震灾变集成研究</w:t>
      </w:r>
      <w:r w:rsidRPr="005B37A2">
        <w:rPr>
          <w:rFonts w:ascii="Times New Roman" w:hAnsi="Times New Roman" w:cs="Times New Roman"/>
          <w:sz w:val="24"/>
        </w:rPr>
        <w:t>”</w:t>
      </w:r>
      <w:r w:rsidRPr="005B37A2">
        <w:rPr>
          <w:rFonts w:ascii="Times New Roman" w:hAnsi="Times New Roman" w:cs="Times New Roman"/>
          <w:sz w:val="24"/>
        </w:rPr>
        <w:t>（</w:t>
      </w:r>
      <w:r w:rsidRPr="005B37A2">
        <w:rPr>
          <w:rFonts w:ascii="Times New Roman" w:hAnsi="Times New Roman" w:cs="Times New Roman"/>
          <w:sz w:val="24"/>
        </w:rPr>
        <w:t>No. 91315301</w:t>
      </w:r>
      <w:r w:rsidRPr="005B37A2">
        <w:rPr>
          <w:rFonts w:ascii="Times New Roman" w:hAnsi="Times New Roman" w:cs="Times New Roman"/>
          <w:sz w:val="24"/>
        </w:rPr>
        <w:t>）资助，在同济大学吕西林教授的主持下，于</w:t>
      </w:r>
      <w:r w:rsidRPr="005B37A2">
        <w:rPr>
          <w:rFonts w:ascii="Times New Roman" w:hAnsi="Times New Roman" w:cs="Times New Roman"/>
          <w:sz w:val="24"/>
        </w:rPr>
        <w:t>2015</w:t>
      </w:r>
      <w:r w:rsidRPr="005B37A2">
        <w:rPr>
          <w:rFonts w:ascii="Times New Roman" w:hAnsi="Times New Roman" w:cs="Times New Roman"/>
          <w:sz w:val="24"/>
        </w:rPr>
        <w:t>年底完成的。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为了加强与广大兄弟院校和有关科研单位的学术交流，便于有关人员使用此</w:t>
      </w:r>
      <w:r w:rsidRPr="005B37A2">
        <w:rPr>
          <w:rFonts w:eastAsiaTheme="minorEastAsia"/>
          <w:sz w:val="24"/>
        </w:rPr>
        <w:t>benchmark</w:t>
      </w:r>
      <w:r w:rsidRPr="005B37A2">
        <w:rPr>
          <w:rFonts w:eastAsiaTheme="minorEastAsia"/>
          <w:sz w:val="24"/>
        </w:rPr>
        <w:t>模型进行相关的科学研究，同济大学</w:t>
      </w:r>
      <w:r w:rsidR="00A21FF5" w:rsidRPr="005B37A2">
        <w:rPr>
          <w:rFonts w:eastAsiaTheme="minorEastAsia"/>
          <w:sz w:val="24"/>
        </w:rPr>
        <w:t>土木工程学院</w:t>
      </w:r>
      <w:r w:rsidRPr="005B37A2">
        <w:rPr>
          <w:rFonts w:eastAsiaTheme="minorEastAsia"/>
          <w:sz w:val="24"/>
        </w:rPr>
        <w:t>结构工程与防灾研究所（甲方）决定对本模型进行公开，甲方负责向乙方提供相关建模信息与模型文件，乙方可以将该计算模型用于相关科学研究。经双方同意，乙方在使用计算模型的过程中，同意遵守以下约定：</w:t>
      </w:r>
    </w:p>
    <w:p w:rsidR="005B37A2" w:rsidRPr="005B37A2" w:rsidRDefault="005B37A2" w:rsidP="005B37A2">
      <w:pPr>
        <w:pStyle w:val="a3"/>
        <w:numPr>
          <w:ilvl w:val="0"/>
          <w:numId w:val="1"/>
        </w:numPr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本模型只能用于科研目的，不能用于任何商业行为。</w:t>
      </w:r>
    </w:p>
    <w:p w:rsidR="005B37A2" w:rsidRPr="005B37A2" w:rsidRDefault="005B37A2" w:rsidP="005B37A2">
      <w:pPr>
        <w:pStyle w:val="a3"/>
        <w:numPr>
          <w:ilvl w:val="0"/>
          <w:numId w:val="1"/>
        </w:numPr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发表与本模型相关的论文或撰写有关的成果报告时，必须注明本模型的引用来源是甲方的提供的相关材料。</w:t>
      </w:r>
    </w:p>
    <w:p w:rsidR="005B37A2" w:rsidRPr="005B37A2" w:rsidRDefault="005B37A2" w:rsidP="005B37A2">
      <w:pPr>
        <w:pStyle w:val="a3"/>
        <w:numPr>
          <w:ilvl w:val="0"/>
          <w:numId w:val="1"/>
        </w:numPr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不得复制或将本模型传播到第三方。</w:t>
      </w:r>
    </w:p>
    <w:p w:rsidR="005B37A2" w:rsidRPr="005B37A2" w:rsidRDefault="005B37A2" w:rsidP="005B37A2">
      <w:pPr>
        <w:pStyle w:val="a3"/>
        <w:spacing w:line="300" w:lineRule="auto"/>
        <w:ind w:left="420" w:firstLine="0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若有违反上述约定的情况出现，甲方将依据本协议追究相关责任人的责任。</w:t>
      </w:r>
    </w:p>
    <w:p w:rsidR="005B37A2" w:rsidRPr="005B37A2" w:rsidRDefault="005B37A2" w:rsidP="005B37A2">
      <w:pPr>
        <w:pStyle w:val="a3"/>
        <w:spacing w:line="300" w:lineRule="auto"/>
        <w:ind w:left="420" w:firstLine="0"/>
        <w:rPr>
          <w:rFonts w:eastAsiaTheme="minorEastAsia"/>
          <w:sz w:val="24"/>
        </w:rPr>
      </w:pP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甲</w:t>
      </w:r>
      <w:r w:rsidRPr="005B37A2">
        <w:rPr>
          <w:rFonts w:eastAsiaTheme="minorEastAsia"/>
          <w:sz w:val="24"/>
        </w:rPr>
        <w:t xml:space="preserve">    </w:t>
      </w:r>
      <w:r w:rsidRPr="005B37A2">
        <w:rPr>
          <w:rFonts w:eastAsiaTheme="minorEastAsia"/>
          <w:sz w:val="24"/>
        </w:rPr>
        <w:t>方：同济大学</w:t>
      </w:r>
      <w:r w:rsidR="00A21FF5" w:rsidRPr="005B37A2">
        <w:rPr>
          <w:rFonts w:eastAsiaTheme="minorEastAsia"/>
          <w:sz w:val="24"/>
        </w:rPr>
        <w:t>土木工程学院</w:t>
      </w:r>
      <w:r w:rsidRPr="005B37A2">
        <w:rPr>
          <w:rFonts w:eastAsiaTheme="minorEastAsia"/>
          <w:sz w:val="24"/>
        </w:rPr>
        <w:t>结构工程与防灾研究所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联</w:t>
      </w:r>
      <w:r w:rsidRPr="005B37A2">
        <w:rPr>
          <w:rFonts w:eastAsiaTheme="minorEastAsia"/>
          <w:sz w:val="24"/>
        </w:rPr>
        <w:t xml:space="preserve"> </w:t>
      </w:r>
      <w:r w:rsidRPr="005B37A2">
        <w:rPr>
          <w:rFonts w:eastAsiaTheme="minorEastAsia"/>
          <w:sz w:val="24"/>
        </w:rPr>
        <w:t>系</w:t>
      </w:r>
      <w:r w:rsidRPr="005B37A2">
        <w:rPr>
          <w:rFonts w:eastAsiaTheme="minorEastAsia"/>
          <w:sz w:val="24"/>
        </w:rPr>
        <w:t xml:space="preserve"> </w:t>
      </w:r>
      <w:r w:rsidRPr="005B37A2">
        <w:rPr>
          <w:rFonts w:eastAsiaTheme="minorEastAsia"/>
          <w:sz w:val="24"/>
        </w:rPr>
        <w:t>人：</w:t>
      </w:r>
      <w:proofErr w:type="gramStart"/>
      <w:r w:rsidRPr="005B37A2">
        <w:rPr>
          <w:rFonts w:eastAsiaTheme="minorEastAsia"/>
          <w:sz w:val="24"/>
        </w:rPr>
        <w:t>李培振</w:t>
      </w:r>
      <w:proofErr w:type="gramEnd"/>
      <w:r w:rsidRPr="005B37A2">
        <w:rPr>
          <w:rFonts w:eastAsiaTheme="minorEastAsia"/>
          <w:sz w:val="24"/>
        </w:rPr>
        <w:t xml:space="preserve">  </w:t>
      </w:r>
      <w:r w:rsidR="00E9128D">
        <w:rPr>
          <w:rFonts w:eastAsiaTheme="minorEastAsia" w:hint="eastAsia"/>
          <w:sz w:val="24"/>
        </w:rPr>
        <w:t>副</w:t>
      </w:r>
      <w:bookmarkStart w:id="0" w:name="_GoBack"/>
      <w:bookmarkEnd w:id="0"/>
      <w:r w:rsidR="00E9128D">
        <w:rPr>
          <w:rFonts w:eastAsiaTheme="minorEastAsia" w:hint="eastAsia"/>
          <w:sz w:val="24"/>
        </w:rPr>
        <w:t>教授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联系地址：上海市四平路同济大学土木工程学院结构工程与防灾研究所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proofErr w:type="gramStart"/>
      <w:r w:rsidRPr="005B37A2">
        <w:rPr>
          <w:rFonts w:eastAsiaTheme="minorEastAsia"/>
          <w:sz w:val="24"/>
        </w:rPr>
        <w:t>邮</w:t>
      </w:r>
      <w:proofErr w:type="gramEnd"/>
      <w:r w:rsidRPr="005B37A2">
        <w:rPr>
          <w:rFonts w:eastAsiaTheme="minorEastAsia"/>
          <w:sz w:val="24"/>
        </w:rPr>
        <w:t xml:space="preserve">    </w:t>
      </w:r>
      <w:r w:rsidRPr="005B37A2">
        <w:rPr>
          <w:rFonts w:eastAsiaTheme="minorEastAsia"/>
          <w:sz w:val="24"/>
        </w:rPr>
        <w:t>编：</w:t>
      </w:r>
      <w:r w:rsidRPr="005B37A2">
        <w:rPr>
          <w:rFonts w:eastAsiaTheme="minorEastAsia"/>
          <w:sz w:val="24"/>
        </w:rPr>
        <w:t>200092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联系电话：</w:t>
      </w:r>
      <w:r w:rsidRPr="005B37A2">
        <w:rPr>
          <w:rFonts w:eastAsiaTheme="minorEastAsia"/>
          <w:sz w:val="24"/>
        </w:rPr>
        <w:t>021-65986186</w:t>
      </w:r>
      <w:r w:rsidRPr="005B37A2">
        <w:rPr>
          <w:rFonts w:eastAsiaTheme="minorEastAsia"/>
          <w:sz w:val="24"/>
        </w:rPr>
        <w:t>，</w:t>
      </w:r>
      <w:r w:rsidRPr="005B37A2">
        <w:rPr>
          <w:rFonts w:eastAsiaTheme="minorEastAsia"/>
          <w:sz w:val="24"/>
        </w:rPr>
        <w:t>13816207375</w:t>
      </w:r>
    </w:p>
    <w:p w:rsid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传</w:t>
      </w:r>
      <w:r w:rsidRPr="005B37A2">
        <w:rPr>
          <w:rFonts w:eastAsiaTheme="minorEastAsia"/>
          <w:sz w:val="24"/>
        </w:rPr>
        <w:t xml:space="preserve">    </w:t>
      </w:r>
      <w:r w:rsidRPr="005B37A2">
        <w:rPr>
          <w:rFonts w:eastAsiaTheme="minorEastAsia"/>
          <w:sz w:val="24"/>
        </w:rPr>
        <w:t>真：</w:t>
      </w:r>
      <w:r w:rsidRPr="005B37A2">
        <w:rPr>
          <w:rFonts w:eastAsiaTheme="minorEastAsia"/>
          <w:sz w:val="24"/>
        </w:rPr>
        <w:t>021-65982668</w:t>
      </w:r>
    </w:p>
    <w:p w:rsidR="00AF4D2F" w:rsidRPr="005B37A2" w:rsidRDefault="00AF4D2F" w:rsidP="005B37A2">
      <w:pPr>
        <w:pStyle w:val="a3"/>
        <w:spacing w:line="30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电子邮箱：</w:t>
      </w:r>
      <w:r>
        <w:rPr>
          <w:rFonts w:eastAsiaTheme="minorEastAsia" w:hint="eastAsia"/>
          <w:sz w:val="24"/>
        </w:rPr>
        <w:t>lipeizh@tongji.edu.cn</w:t>
      </w:r>
    </w:p>
    <w:p w:rsidR="005B37A2" w:rsidRPr="005B37A2" w:rsidRDefault="005B37A2" w:rsidP="005B37A2">
      <w:pPr>
        <w:pStyle w:val="a3"/>
        <w:spacing w:line="300" w:lineRule="auto"/>
        <w:ind w:firstLine="0"/>
        <w:rPr>
          <w:rFonts w:eastAsiaTheme="minorEastAsia"/>
          <w:sz w:val="24"/>
        </w:rPr>
      </w:pPr>
    </w:p>
    <w:p w:rsidR="005B37A2" w:rsidRPr="005B37A2" w:rsidRDefault="005B37A2" w:rsidP="005B37A2">
      <w:pPr>
        <w:pStyle w:val="a3"/>
        <w:spacing w:line="300" w:lineRule="auto"/>
        <w:ind w:firstLine="0"/>
        <w:rPr>
          <w:rFonts w:eastAsiaTheme="minorEastAsia"/>
          <w:sz w:val="24"/>
        </w:rPr>
      </w:pP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乙</w:t>
      </w:r>
      <w:r w:rsidRPr="005B37A2">
        <w:rPr>
          <w:rFonts w:eastAsiaTheme="minorEastAsia"/>
          <w:sz w:val="24"/>
        </w:rPr>
        <w:t xml:space="preserve">    </w:t>
      </w:r>
      <w:r w:rsidRPr="005B37A2">
        <w:rPr>
          <w:rFonts w:eastAsiaTheme="minorEastAsia"/>
          <w:sz w:val="24"/>
        </w:rPr>
        <w:t>方：</w:t>
      </w:r>
      <w:r w:rsidRPr="005B37A2">
        <w:rPr>
          <w:rFonts w:eastAsiaTheme="minorEastAsia"/>
          <w:sz w:val="24"/>
        </w:rPr>
        <w:t xml:space="preserve">                                          </w:t>
      </w:r>
      <w:r w:rsidRPr="005B37A2">
        <w:rPr>
          <w:rFonts w:eastAsiaTheme="minorEastAsia"/>
          <w:sz w:val="24"/>
        </w:rPr>
        <w:t>（盖单位公章）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责</w:t>
      </w:r>
      <w:r w:rsidRPr="005B37A2">
        <w:rPr>
          <w:rFonts w:eastAsiaTheme="minorEastAsia"/>
          <w:sz w:val="24"/>
        </w:rPr>
        <w:t xml:space="preserve"> </w:t>
      </w:r>
      <w:r w:rsidRPr="005B37A2">
        <w:rPr>
          <w:rFonts w:eastAsiaTheme="minorEastAsia"/>
          <w:sz w:val="24"/>
        </w:rPr>
        <w:t>任</w:t>
      </w:r>
      <w:r w:rsidRPr="005B37A2">
        <w:rPr>
          <w:rFonts w:eastAsiaTheme="minorEastAsia"/>
          <w:sz w:val="24"/>
        </w:rPr>
        <w:t xml:space="preserve"> </w:t>
      </w:r>
      <w:r w:rsidRPr="005B37A2">
        <w:rPr>
          <w:rFonts w:eastAsiaTheme="minorEastAsia"/>
          <w:sz w:val="24"/>
        </w:rPr>
        <w:t>人：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联系地址：</w:t>
      </w:r>
      <w:r w:rsidRPr="005B37A2">
        <w:rPr>
          <w:rFonts w:eastAsiaTheme="minorEastAsia"/>
          <w:sz w:val="24"/>
        </w:rPr>
        <w:t xml:space="preserve"> 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proofErr w:type="gramStart"/>
      <w:r w:rsidRPr="005B37A2">
        <w:rPr>
          <w:rFonts w:eastAsiaTheme="minorEastAsia"/>
          <w:sz w:val="24"/>
        </w:rPr>
        <w:t>邮</w:t>
      </w:r>
      <w:proofErr w:type="gramEnd"/>
      <w:r w:rsidRPr="005B37A2">
        <w:rPr>
          <w:rFonts w:eastAsiaTheme="minorEastAsia"/>
          <w:sz w:val="24"/>
        </w:rPr>
        <w:t xml:space="preserve">    </w:t>
      </w:r>
      <w:r w:rsidRPr="005B37A2">
        <w:rPr>
          <w:rFonts w:eastAsiaTheme="minorEastAsia"/>
          <w:sz w:val="24"/>
        </w:rPr>
        <w:t>编：</w:t>
      </w:r>
      <w:r w:rsidRPr="005B37A2">
        <w:rPr>
          <w:rFonts w:eastAsiaTheme="minorEastAsia"/>
          <w:sz w:val="24"/>
        </w:rPr>
        <w:t xml:space="preserve"> </w:t>
      </w:r>
    </w:p>
    <w:p w:rsidR="005B37A2" w:rsidRP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联系电话：</w:t>
      </w:r>
      <w:r w:rsidRPr="005B37A2">
        <w:rPr>
          <w:rFonts w:eastAsiaTheme="minorEastAsia"/>
          <w:sz w:val="24"/>
        </w:rPr>
        <w:t xml:space="preserve"> </w:t>
      </w:r>
    </w:p>
    <w:p w:rsidR="005B37A2" w:rsidRDefault="005B37A2" w:rsidP="005B37A2">
      <w:pPr>
        <w:pStyle w:val="a3"/>
        <w:spacing w:line="300" w:lineRule="auto"/>
        <w:rPr>
          <w:rFonts w:eastAsiaTheme="minorEastAsia"/>
          <w:sz w:val="24"/>
        </w:rPr>
      </w:pPr>
      <w:r w:rsidRPr="005B37A2">
        <w:rPr>
          <w:rFonts w:eastAsiaTheme="minorEastAsia"/>
          <w:sz w:val="24"/>
        </w:rPr>
        <w:t>传</w:t>
      </w:r>
      <w:r w:rsidRPr="005B37A2">
        <w:rPr>
          <w:rFonts w:eastAsiaTheme="minorEastAsia"/>
          <w:sz w:val="24"/>
        </w:rPr>
        <w:t xml:space="preserve">    </w:t>
      </w:r>
      <w:r w:rsidRPr="005B37A2">
        <w:rPr>
          <w:rFonts w:eastAsiaTheme="minorEastAsia"/>
          <w:sz w:val="24"/>
        </w:rPr>
        <w:t>真：</w:t>
      </w:r>
      <w:r w:rsidRPr="005B37A2">
        <w:rPr>
          <w:rFonts w:eastAsiaTheme="minorEastAsia"/>
          <w:sz w:val="24"/>
        </w:rPr>
        <w:t xml:space="preserve"> </w:t>
      </w:r>
    </w:p>
    <w:p w:rsidR="005B37A2" w:rsidRPr="00AF4D2F" w:rsidRDefault="00AF4D2F" w:rsidP="00AF4D2F">
      <w:pPr>
        <w:pStyle w:val="a3"/>
        <w:spacing w:line="30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电子邮箱：</w:t>
      </w:r>
    </w:p>
    <w:sectPr w:rsidR="005B37A2" w:rsidRPr="00AF4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40" w:rsidRDefault="00350940" w:rsidP="00E9128D">
      <w:r>
        <w:separator/>
      </w:r>
    </w:p>
  </w:endnote>
  <w:endnote w:type="continuationSeparator" w:id="0">
    <w:p w:rsidR="00350940" w:rsidRDefault="00350940" w:rsidP="00E9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40" w:rsidRDefault="00350940" w:rsidP="00E9128D">
      <w:r>
        <w:separator/>
      </w:r>
    </w:p>
  </w:footnote>
  <w:footnote w:type="continuationSeparator" w:id="0">
    <w:p w:rsidR="00350940" w:rsidRDefault="00350940" w:rsidP="00E9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5745"/>
    <w:multiLevelType w:val="singleLevel"/>
    <w:tmpl w:val="6000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A2"/>
    <w:rsid w:val="00350940"/>
    <w:rsid w:val="005B37A2"/>
    <w:rsid w:val="00662D67"/>
    <w:rsid w:val="00A21FF5"/>
    <w:rsid w:val="00AF4D2F"/>
    <w:rsid w:val="00E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B37A2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unhideWhenUsed/>
    <w:rsid w:val="00E9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12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1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B37A2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unhideWhenUsed/>
    <w:rsid w:val="00E9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12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1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admin</cp:lastModifiedBy>
  <cp:revision>4</cp:revision>
  <cp:lastPrinted>2016-03-16T01:44:00Z</cp:lastPrinted>
  <dcterms:created xsi:type="dcterms:W3CDTF">2016-03-15T15:59:00Z</dcterms:created>
  <dcterms:modified xsi:type="dcterms:W3CDTF">2016-03-16T02:08:00Z</dcterms:modified>
</cp:coreProperties>
</file>